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C1DF" w14:textId="364AA9AA" w:rsidR="00F10558" w:rsidRDefault="00946DEF" w:rsidP="006D2CA2">
      <w:pPr>
        <w:jc w:val="center"/>
        <w:rPr>
          <w:rFonts w:ascii="Ink Free" w:hAnsi="Ink Free"/>
          <w:b/>
          <w:bCs/>
          <w:sz w:val="40"/>
          <w:szCs w:val="40"/>
          <w:lang w:val="en-US"/>
        </w:rPr>
      </w:pPr>
      <w:r>
        <w:rPr>
          <w:rFonts w:ascii="Ink Free" w:hAnsi="Ink Free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94D5284" wp14:editId="4AFFB240">
            <wp:simplePos x="0" y="0"/>
            <wp:positionH relativeFrom="column">
              <wp:posOffset>5293636</wp:posOffset>
            </wp:positionH>
            <wp:positionV relativeFrom="paragraph">
              <wp:posOffset>337157</wp:posOffset>
            </wp:positionV>
            <wp:extent cx="914400" cy="914400"/>
            <wp:effectExtent l="0" t="0" r="0" b="0"/>
            <wp:wrapTight wrapText="bothSides">
              <wp:wrapPolygon edited="0">
                <wp:start x="5850" y="2250"/>
                <wp:lineTo x="3600" y="4050"/>
                <wp:lineTo x="2250" y="7200"/>
                <wp:lineTo x="2700" y="10350"/>
                <wp:lineTo x="9900" y="18900"/>
                <wp:lineTo x="11700" y="18900"/>
                <wp:lineTo x="18450" y="10350"/>
                <wp:lineTo x="19350" y="7650"/>
                <wp:lineTo x="17550" y="4500"/>
                <wp:lineTo x="15300" y="2250"/>
                <wp:lineTo x="5850" y="2250"/>
              </wp:wrapPolygon>
            </wp:wrapTight>
            <wp:docPr id="1" name="Graphic 1" descr="Heart with pul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eart with puls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9CD4C13" wp14:editId="480DD89C">
            <wp:simplePos x="0" y="0"/>
            <wp:positionH relativeFrom="column">
              <wp:posOffset>-179208</wp:posOffset>
            </wp:positionH>
            <wp:positionV relativeFrom="paragraph">
              <wp:posOffset>351183</wp:posOffset>
            </wp:positionV>
            <wp:extent cx="914400" cy="914400"/>
            <wp:effectExtent l="0" t="0" r="0" b="0"/>
            <wp:wrapTight wrapText="bothSides">
              <wp:wrapPolygon edited="0">
                <wp:start x="13050" y="450"/>
                <wp:lineTo x="2250" y="1800"/>
                <wp:lineTo x="1350" y="2250"/>
                <wp:lineTo x="2250" y="8550"/>
                <wp:lineTo x="450" y="10350"/>
                <wp:lineTo x="450" y="12150"/>
                <wp:lineTo x="1350" y="15750"/>
                <wp:lineTo x="4500" y="21150"/>
                <wp:lineTo x="17100" y="21150"/>
                <wp:lineTo x="20250" y="15750"/>
                <wp:lineTo x="20700" y="11250"/>
                <wp:lineTo x="20700" y="6300"/>
                <wp:lineTo x="17550" y="1800"/>
                <wp:lineTo x="15750" y="450"/>
                <wp:lineTo x="13050" y="450"/>
              </wp:wrapPolygon>
            </wp:wrapTight>
            <wp:docPr id="2" name="Graphic 2" descr="Fruit bow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Fruit bow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A2" w:rsidRPr="00C07956">
        <w:rPr>
          <w:rFonts w:ascii="Ink Free" w:hAnsi="Ink Free"/>
          <w:b/>
          <w:bCs/>
          <w:sz w:val="40"/>
          <w:szCs w:val="40"/>
          <w:lang w:val="en-US"/>
        </w:rPr>
        <w:t>Health</w:t>
      </w:r>
    </w:p>
    <w:p w14:paraId="7BEB9F0D" w14:textId="58E16B0B" w:rsidR="00C07956" w:rsidRPr="00C07956" w:rsidRDefault="002A1938" w:rsidP="00C07956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 xml:space="preserve">I will try to spend </w:t>
      </w:r>
      <w:r w:rsidR="004D67F7">
        <w:rPr>
          <w:rFonts w:ascii="Ink Free" w:hAnsi="Ink Free"/>
          <w:sz w:val="24"/>
          <w:szCs w:val="24"/>
          <w:lang w:val="en-US"/>
        </w:rPr>
        <w:t xml:space="preserve">around </w:t>
      </w:r>
      <w:r w:rsidR="00F53B96">
        <w:rPr>
          <w:rFonts w:ascii="Ink Free" w:hAnsi="Ink Free"/>
          <w:sz w:val="24"/>
          <w:szCs w:val="24"/>
          <w:lang w:val="en-US"/>
        </w:rPr>
        <w:t>4</w:t>
      </w:r>
      <w:r w:rsidR="004D67F7">
        <w:rPr>
          <w:rFonts w:ascii="Ink Free" w:hAnsi="Ink Free"/>
          <w:sz w:val="24"/>
          <w:szCs w:val="24"/>
          <w:lang w:val="en-US"/>
        </w:rPr>
        <w:t xml:space="preserve"> </w:t>
      </w:r>
      <w:r w:rsidR="00963EB3">
        <w:rPr>
          <w:rFonts w:ascii="Ink Free" w:hAnsi="Ink Free"/>
          <w:sz w:val="24"/>
          <w:szCs w:val="24"/>
          <w:lang w:val="en-US"/>
        </w:rPr>
        <w:t xml:space="preserve">or more </w:t>
      </w:r>
      <w:r w:rsidR="004D67F7">
        <w:rPr>
          <w:rFonts w:ascii="Ink Free" w:hAnsi="Ink Free"/>
          <w:sz w:val="24"/>
          <w:szCs w:val="24"/>
          <w:lang w:val="en-US"/>
        </w:rPr>
        <w:t xml:space="preserve">on health a week. </w:t>
      </w:r>
      <w:r w:rsidR="00271160">
        <w:rPr>
          <w:rFonts w:ascii="Ink Free" w:hAnsi="Ink Free"/>
          <w:sz w:val="24"/>
          <w:szCs w:val="24"/>
          <w:lang w:val="en-US"/>
        </w:rPr>
        <w:t xml:space="preserve">I could go on walks with my family and do some light exercises at home. Also making sure to incorporate some fruits and vegetables in my meals. </w:t>
      </w:r>
    </w:p>
    <w:p w14:paraId="2F2B2869" w14:textId="42E2E05A" w:rsidR="006D2CA2" w:rsidRDefault="0079397E" w:rsidP="0079397E">
      <w:pPr>
        <w:rPr>
          <w:rFonts w:ascii="Ink Free" w:hAnsi="Ink Free"/>
          <w:b/>
          <w:bCs/>
          <w:sz w:val="40"/>
          <w:szCs w:val="40"/>
          <w:lang w:val="en-US"/>
        </w:rPr>
      </w:pPr>
      <w:r>
        <w:rPr>
          <w:rFonts w:ascii="Ink Free" w:hAnsi="Ink Free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0F513BD" wp14:editId="7DB8FEB1">
            <wp:simplePos x="0" y="0"/>
            <wp:positionH relativeFrom="column">
              <wp:posOffset>-178600</wp:posOffset>
            </wp:positionH>
            <wp:positionV relativeFrom="paragraph">
              <wp:posOffset>192792</wp:posOffset>
            </wp:positionV>
            <wp:extent cx="914400" cy="914400"/>
            <wp:effectExtent l="0" t="0" r="0" b="0"/>
            <wp:wrapTight wrapText="bothSides">
              <wp:wrapPolygon edited="0">
                <wp:start x="10350" y="900"/>
                <wp:lineTo x="2700" y="4500"/>
                <wp:lineTo x="450" y="6300"/>
                <wp:lineTo x="450" y="9000"/>
                <wp:lineTo x="900" y="16650"/>
                <wp:lineTo x="6750" y="19350"/>
                <wp:lineTo x="7650" y="20250"/>
                <wp:lineTo x="10800" y="20250"/>
                <wp:lineTo x="11250" y="19350"/>
                <wp:lineTo x="18450" y="16200"/>
                <wp:lineTo x="20250" y="15750"/>
                <wp:lineTo x="20250" y="4050"/>
                <wp:lineTo x="13950" y="900"/>
                <wp:lineTo x="10350" y="900"/>
              </wp:wrapPolygon>
            </wp:wrapTight>
            <wp:docPr id="3" name="Graphic 3" descr="Boo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ooks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b/>
          <w:bCs/>
          <w:sz w:val="40"/>
          <w:szCs w:val="40"/>
          <w:lang w:val="en-US"/>
        </w:rPr>
        <w:t xml:space="preserve">                        </w:t>
      </w:r>
      <w:r w:rsidR="00123D44" w:rsidRPr="00C07956">
        <w:rPr>
          <w:rFonts w:ascii="Ink Free" w:hAnsi="Ink Free"/>
          <w:b/>
          <w:bCs/>
          <w:sz w:val="40"/>
          <w:szCs w:val="40"/>
          <w:lang w:val="en-US"/>
        </w:rPr>
        <w:t>Education</w:t>
      </w:r>
    </w:p>
    <w:p w14:paraId="7B1101EE" w14:textId="5929568C" w:rsidR="00946DEF" w:rsidRPr="00946DEF" w:rsidRDefault="00582951" w:rsidP="006D2CA2">
      <w:pPr>
        <w:jc w:val="center"/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>I w</w:t>
      </w:r>
      <w:r w:rsidR="007409E1">
        <w:rPr>
          <w:rFonts w:ascii="Ink Free" w:hAnsi="Ink Free"/>
          <w:sz w:val="24"/>
          <w:szCs w:val="24"/>
          <w:lang w:val="en-US"/>
        </w:rPr>
        <w:t>ould like to spend around 3 hours a w</w:t>
      </w:r>
      <w:r w:rsidR="006F53C8">
        <w:rPr>
          <w:rFonts w:ascii="Ink Free" w:hAnsi="Ink Free"/>
          <w:sz w:val="24"/>
          <w:szCs w:val="24"/>
          <w:lang w:val="en-US"/>
        </w:rPr>
        <w:t xml:space="preserve">eek on education. </w:t>
      </w:r>
      <w:r w:rsidR="007A407A">
        <w:rPr>
          <w:rFonts w:ascii="Ink Free" w:hAnsi="Ink Free"/>
          <w:sz w:val="24"/>
          <w:szCs w:val="24"/>
          <w:lang w:val="en-US"/>
        </w:rPr>
        <w:t xml:space="preserve">I’ll take care of my education by making sure that all my notes and papers are organized so I can find them quickly when I need them. Also taking more time on assignments so I could put more </w:t>
      </w:r>
      <w:r w:rsidR="0079397E">
        <w:rPr>
          <w:rFonts w:ascii="Ink Free" w:hAnsi="Ink Free"/>
          <w:sz w:val="24"/>
          <w:szCs w:val="24"/>
          <w:lang w:val="en-US"/>
        </w:rPr>
        <w:t>effort into them.</w:t>
      </w:r>
    </w:p>
    <w:p w14:paraId="4925055B" w14:textId="14EC8E1D" w:rsidR="00123D44" w:rsidRDefault="006C291F" w:rsidP="006D2CA2">
      <w:pPr>
        <w:jc w:val="center"/>
        <w:rPr>
          <w:rFonts w:ascii="Ink Free" w:hAnsi="Ink Free"/>
          <w:b/>
          <w:bCs/>
          <w:sz w:val="40"/>
          <w:szCs w:val="40"/>
          <w:lang w:val="en-US"/>
        </w:rPr>
      </w:pPr>
      <w:r>
        <w:rPr>
          <w:rFonts w:ascii="Ink Free" w:hAnsi="Ink Free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70A1637" wp14:editId="7F88A5DA">
            <wp:simplePos x="0" y="0"/>
            <wp:positionH relativeFrom="margin">
              <wp:posOffset>5367131</wp:posOffset>
            </wp:positionH>
            <wp:positionV relativeFrom="paragraph">
              <wp:posOffset>391712</wp:posOffset>
            </wp:positionV>
            <wp:extent cx="914400" cy="914400"/>
            <wp:effectExtent l="0" t="0" r="0" b="0"/>
            <wp:wrapTight wrapText="bothSides">
              <wp:wrapPolygon edited="0">
                <wp:start x="4050" y="0"/>
                <wp:lineTo x="4050" y="21150"/>
                <wp:lineTo x="17100" y="21150"/>
                <wp:lineTo x="17100" y="0"/>
                <wp:lineTo x="4050" y="0"/>
              </wp:wrapPolygon>
            </wp:wrapTight>
            <wp:docPr id="4" name="Graphic 4" descr="Online Netwo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Online Network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44" w:rsidRPr="00C07956">
        <w:rPr>
          <w:rFonts w:ascii="Ink Free" w:hAnsi="Ink Free"/>
          <w:b/>
          <w:bCs/>
          <w:sz w:val="40"/>
          <w:szCs w:val="40"/>
          <w:lang w:val="en-US"/>
        </w:rPr>
        <w:t>Social Bonds</w:t>
      </w:r>
    </w:p>
    <w:p w14:paraId="01CA227F" w14:textId="2EE891FC" w:rsidR="0079397E" w:rsidRPr="00B87A2F" w:rsidRDefault="00F53B96" w:rsidP="0079397E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 xml:space="preserve">I could </w:t>
      </w:r>
      <w:r w:rsidR="000A3807">
        <w:rPr>
          <w:rFonts w:ascii="Ink Free" w:hAnsi="Ink Free"/>
          <w:sz w:val="24"/>
          <w:szCs w:val="24"/>
          <w:lang w:val="en-US"/>
        </w:rPr>
        <w:t xml:space="preserve">spend </w:t>
      </w:r>
      <w:r w:rsidR="006F49B1">
        <w:rPr>
          <w:rFonts w:ascii="Ink Free" w:hAnsi="Ink Free"/>
          <w:sz w:val="24"/>
          <w:szCs w:val="24"/>
          <w:lang w:val="en-US"/>
        </w:rPr>
        <w:t xml:space="preserve">around 7 hours or more focusing on social bonds. Like having a conversation with my family during dinner time </w:t>
      </w:r>
      <w:r w:rsidR="00372137">
        <w:rPr>
          <w:rFonts w:ascii="Ink Free" w:hAnsi="Ink Free"/>
          <w:sz w:val="24"/>
          <w:szCs w:val="24"/>
          <w:lang w:val="en-US"/>
        </w:rPr>
        <w:t>or talking</w:t>
      </w:r>
      <w:r w:rsidR="006A3DAE">
        <w:rPr>
          <w:rFonts w:ascii="Ink Free" w:hAnsi="Ink Free"/>
          <w:sz w:val="24"/>
          <w:szCs w:val="24"/>
          <w:lang w:val="en-US"/>
        </w:rPr>
        <w:t xml:space="preserve"> and </w:t>
      </w:r>
      <w:proofErr w:type="gramStart"/>
      <w:r w:rsidR="006A3DAE">
        <w:rPr>
          <w:rFonts w:ascii="Ink Free" w:hAnsi="Ink Free"/>
          <w:sz w:val="24"/>
          <w:szCs w:val="24"/>
          <w:lang w:val="en-US"/>
        </w:rPr>
        <w:t>helping out</w:t>
      </w:r>
      <w:proofErr w:type="gramEnd"/>
      <w:r w:rsidR="006C291F">
        <w:rPr>
          <w:rFonts w:ascii="Ink Free" w:hAnsi="Ink Free"/>
          <w:sz w:val="24"/>
          <w:szCs w:val="24"/>
          <w:lang w:val="en-US"/>
        </w:rPr>
        <w:t xml:space="preserve"> </w:t>
      </w:r>
      <w:r w:rsidR="00372137">
        <w:rPr>
          <w:rFonts w:ascii="Ink Free" w:hAnsi="Ink Free"/>
          <w:sz w:val="24"/>
          <w:szCs w:val="24"/>
          <w:lang w:val="en-US"/>
        </w:rPr>
        <w:t xml:space="preserve">peers at school. I can also be messaging friends on social media to see what they have been up too. </w:t>
      </w:r>
    </w:p>
    <w:p w14:paraId="4DFE8266" w14:textId="200E32C1" w:rsidR="00C07956" w:rsidRPr="00C07956" w:rsidRDefault="00611A5A" w:rsidP="00611A5A">
      <w:pPr>
        <w:rPr>
          <w:rFonts w:ascii="Ink Free" w:hAnsi="Ink Free"/>
          <w:b/>
          <w:bCs/>
          <w:sz w:val="40"/>
          <w:szCs w:val="40"/>
          <w:u w:val="single"/>
          <w:lang w:val="en-US"/>
        </w:rPr>
      </w:pPr>
      <w:r w:rsidRPr="00611A5A">
        <w:rPr>
          <w:rFonts w:ascii="Ink Free" w:hAnsi="Ink Free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09684A34" wp14:editId="5EA7A25C">
            <wp:simplePos x="0" y="0"/>
            <wp:positionH relativeFrom="column">
              <wp:posOffset>198479</wp:posOffset>
            </wp:positionH>
            <wp:positionV relativeFrom="paragraph">
              <wp:posOffset>8642</wp:posOffset>
            </wp:positionV>
            <wp:extent cx="914400" cy="914400"/>
            <wp:effectExtent l="0" t="0" r="0" b="0"/>
            <wp:wrapTight wrapText="bothSides">
              <wp:wrapPolygon edited="0">
                <wp:start x="4500" y="1350"/>
                <wp:lineTo x="900" y="9450"/>
                <wp:lineTo x="450" y="12150"/>
                <wp:lineTo x="2250" y="20250"/>
                <wp:lineTo x="7200" y="20250"/>
                <wp:lineTo x="17550" y="19350"/>
                <wp:lineTo x="20700" y="18450"/>
                <wp:lineTo x="20250" y="16650"/>
                <wp:lineTo x="18450" y="1350"/>
                <wp:lineTo x="4500" y="1350"/>
              </wp:wrapPolygon>
            </wp:wrapTight>
            <wp:docPr id="5" name="Graphic 5" descr="Class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lassroom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A5A">
        <w:rPr>
          <w:rFonts w:ascii="Ink Free" w:hAnsi="Ink Free"/>
          <w:b/>
          <w:bCs/>
          <w:sz w:val="40"/>
          <w:szCs w:val="40"/>
          <w:lang w:val="en-US"/>
        </w:rPr>
        <w:t xml:space="preserve">                </w:t>
      </w:r>
      <w:r w:rsidR="00C07956" w:rsidRPr="00C07956">
        <w:rPr>
          <w:rFonts w:ascii="Ink Free" w:hAnsi="Ink Free"/>
          <w:b/>
          <w:bCs/>
          <w:sz w:val="40"/>
          <w:szCs w:val="40"/>
          <w:u w:val="single"/>
          <w:lang w:val="en-US"/>
        </w:rPr>
        <w:t>Stopping Rules</w:t>
      </w:r>
    </w:p>
    <w:p w14:paraId="01CE1935" w14:textId="1DA789CC" w:rsidR="00C07956" w:rsidRDefault="00611A5A" w:rsidP="00611A5A">
      <w:pPr>
        <w:rPr>
          <w:rFonts w:ascii="Ink Free" w:hAnsi="Ink Free"/>
          <w:b/>
          <w:bCs/>
          <w:sz w:val="40"/>
          <w:szCs w:val="40"/>
          <w:lang w:val="en-US"/>
        </w:rPr>
      </w:pPr>
      <w:r>
        <w:rPr>
          <w:rFonts w:ascii="Ink Free" w:hAnsi="Ink Free"/>
          <w:b/>
          <w:bCs/>
          <w:sz w:val="40"/>
          <w:szCs w:val="40"/>
          <w:lang w:val="en-US"/>
        </w:rPr>
        <w:t xml:space="preserve">                   </w:t>
      </w:r>
      <w:r w:rsidR="00C07956" w:rsidRPr="00C07956">
        <w:rPr>
          <w:rFonts w:ascii="Ink Free" w:hAnsi="Ink Free"/>
          <w:b/>
          <w:bCs/>
          <w:sz w:val="40"/>
          <w:szCs w:val="40"/>
          <w:lang w:val="en-US"/>
        </w:rPr>
        <w:t>-School</w:t>
      </w:r>
    </w:p>
    <w:p w14:paraId="021C8FE2" w14:textId="50E6E995" w:rsidR="006C291F" w:rsidRPr="006C291F" w:rsidRDefault="00B166DC" w:rsidP="006C291F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>A rule could be that if you’re allowed to use your phone in class</w:t>
      </w:r>
      <w:r w:rsidR="005D235C">
        <w:rPr>
          <w:rFonts w:ascii="Ink Free" w:hAnsi="Ink Free"/>
          <w:sz w:val="24"/>
          <w:szCs w:val="24"/>
          <w:lang w:val="en-US"/>
        </w:rPr>
        <w:t xml:space="preserve">, you could double check </w:t>
      </w:r>
      <w:proofErr w:type="gramStart"/>
      <w:r w:rsidR="005D235C">
        <w:rPr>
          <w:rFonts w:ascii="Ink Free" w:hAnsi="Ink Free"/>
          <w:sz w:val="24"/>
          <w:szCs w:val="24"/>
          <w:lang w:val="en-US"/>
        </w:rPr>
        <w:t>all of</w:t>
      </w:r>
      <w:proofErr w:type="gramEnd"/>
      <w:r w:rsidR="005D235C">
        <w:rPr>
          <w:rFonts w:ascii="Ink Free" w:hAnsi="Ink Free"/>
          <w:sz w:val="24"/>
          <w:szCs w:val="24"/>
          <w:lang w:val="en-US"/>
        </w:rPr>
        <w:t xml:space="preserve"> your work/notes to see if you could be using your time wiser. </w:t>
      </w:r>
      <w:r w:rsidR="00C91B29">
        <w:rPr>
          <w:rFonts w:ascii="Ink Free" w:hAnsi="Ink Free"/>
          <w:sz w:val="24"/>
          <w:szCs w:val="24"/>
          <w:lang w:val="en-US"/>
        </w:rPr>
        <w:t xml:space="preserve">Another rule </w:t>
      </w:r>
      <w:r w:rsidR="00611A5A">
        <w:rPr>
          <w:rFonts w:ascii="Ink Free" w:hAnsi="Ink Free"/>
          <w:sz w:val="24"/>
          <w:szCs w:val="24"/>
          <w:lang w:val="en-US"/>
        </w:rPr>
        <w:t>I</w:t>
      </w:r>
      <w:r w:rsidR="00C91B29">
        <w:rPr>
          <w:rFonts w:ascii="Ink Free" w:hAnsi="Ink Free"/>
          <w:sz w:val="24"/>
          <w:szCs w:val="24"/>
          <w:lang w:val="en-US"/>
        </w:rPr>
        <w:t xml:space="preserve"> could have </w:t>
      </w:r>
      <w:proofErr w:type="gramStart"/>
      <w:r w:rsidR="00C91B29">
        <w:rPr>
          <w:rFonts w:ascii="Ink Free" w:hAnsi="Ink Free"/>
          <w:sz w:val="24"/>
          <w:szCs w:val="24"/>
          <w:lang w:val="en-US"/>
        </w:rPr>
        <w:t>is</w:t>
      </w:r>
      <w:proofErr w:type="gramEnd"/>
      <w:r w:rsidR="00C91B29">
        <w:rPr>
          <w:rFonts w:ascii="Ink Free" w:hAnsi="Ink Free"/>
          <w:sz w:val="24"/>
          <w:szCs w:val="24"/>
          <w:lang w:val="en-US"/>
        </w:rPr>
        <w:t xml:space="preserve"> </w:t>
      </w:r>
      <w:r w:rsidR="00611A5A">
        <w:rPr>
          <w:rFonts w:ascii="Ink Free" w:hAnsi="Ink Free"/>
          <w:sz w:val="24"/>
          <w:szCs w:val="24"/>
          <w:lang w:val="en-US"/>
        </w:rPr>
        <w:t xml:space="preserve">to just keep my phone in my backpack so that I’ll have less of an urge to grab it when I don’t need it. </w:t>
      </w:r>
    </w:p>
    <w:p w14:paraId="25A64CDE" w14:textId="37B7EA56" w:rsidR="00C07956" w:rsidRDefault="004B71A2" w:rsidP="006D2CA2">
      <w:pPr>
        <w:jc w:val="center"/>
        <w:rPr>
          <w:rFonts w:ascii="Ink Free" w:hAnsi="Ink Free"/>
          <w:b/>
          <w:bCs/>
          <w:sz w:val="40"/>
          <w:szCs w:val="40"/>
          <w:lang w:val="en-US"/>
        </w:rPr>
      </w:pPr>
      <w:r>
        <w:rPr>
          <w:rFonts w:ascii="Ink Free" w:hAnsi="Ink Free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3360" behindDoc="1" locked="0" layoutInCell="1" allowOverlap="1" wp14:anchorId="71EF0DEB" wp14:editId="27882FB2">
            <wp:simplePos x="0" y="0"/>
            <wp:positionH relativeFrom="margin">
              <wp:align>right</wp:align>
            </wp:positionH>
            <wp:positionV relativeFrom="paragraph">
              <wp:posOffset>430061</wp:posOffset>
            </wp:positionV>
            <wp:extent cx="914400" cy="914400"/>
            <wp:effectExtent l="0" t="0" r="0" b="0"/>
            <wp:wrapTight wrapText="bothSides">
              <wp:wrapPolygon edited="0">
                <wp:start x="9450" y="1800"/>
                <wp:lineTo x="900" y="11250"/>
                <wp:lineTo x="3150" y="17100"/>
                <wp:lineTo x="3150" y="19350"/>
                <wp:lineTo x="18000" y="19350"/>
                <wp:lineTo x="18000" y="17100"/>
                <wp:lineTo x="20250" y="11250"/>
                <wp:lineTo x="19800" y="7650"/>
                <wp:lineTo x="15750" y="3600"/>
                <wp:lineTo x="11700" y="1800"/>
                <wp:lineTo x="9450" y="1800"/>
              </wp:wrapPolygon>
            </wp:wrapTight>
            <wp:docPr id="6" name="Graphic 6" descr="Hou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House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56" w:rsidRPr="00C07956">
        <w:rPr>
          <w:rFonts w:ascii="Ink Free" w:hAnsi="Ink Free"/>
          <w:b/>
          <w:bCs/>
          <w:sz w:val="40"/>
          <w:szCs w:val="40"/>
          <w:lang w:val="en-US"/>
        </w:rPr>
        <w:t>-Home</w:t>
      </w:r>
    </w:p>
    <w:p w14:paraId="73DAB6DB" w14:textId="6F8AB7BE" w:rsidR="006C291F" w:rsidRPr="006C291F" w:rsidRDefault="006E4269" w:rsidP="006C291F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>At home we already have this rule where you are not allowed to use your device if it h</w:t>
      </w:r>
      <w:r w:rsidR="00DC3878">
        <w:rPr>
          <w:rFonts w:ascii="Ink Free" w:hAnsi="Ink Free"/>
          <w:sz w:val="24"/>
          <w:szCs w:val="24"/>
          <w:lang w:val="en-US"/>
        </w:rPr>
        <w:t xml:space="preserve">as low battery. Let it charge and then you can use it. </w:t>
      </w:r>
      <w:r w:rsidR="00945646">
        <w:rPr>
          <w:rFonts w:ascii="Ink Free" w:hAnsi="Ink Free"/>
          <w:sz w:val="24"/>
          <w:szCs w:val="24"/>
          <w:lang w:val="en-US"/>
        </w:rPr>
        <w:t xml:space="preserve">Another rule </w:t>
      </w:r>
      <w:r w:rsidR="004C2E7C">
        <w:rPr>
          <w:rFonts w:ascii="Ink Free" w:hAnsi="Ink Free"/>
          <w:sz w:val="24"/>
          <w:szCs w:val="24"/>
          <w:lang w:val="en-US"/>
        </w:rPr>
        <w:t xml:space="preserve">could be to set an alarm or timer on your device </w:t>
      </w:r>
      <w:r w:rsidR="00695C65">
        <w:rPr>
          <w:rFonts w:ascii="Ink Free" w:hAnsi="Ink Free"/>
          <w:sz w:val="24"/>
          <w:szCs w:val="24"/>
          <w:lang w:val="en-US"/>
        </w:rPr>
        <w:t xml:space="preserve">and then switch to the </w:t>
      </w:r>
      <w:r w:rsidR="004546FC">
        <w:rPr>
          <w:rFonts w:ascii="Ink Free" w:hAnsi="Ink Free"/>
          <w:sz w:val="24"/>
          <w:szCs w:val="24"/>
          <w:lang w:val="en-US"/>
        </w:rPr>
        <w:t>television</w:t>
      </w:r>
      <w:r w:rsidR="00142D1F">
        <w:rPr>
          <w:rFonts w:ascii="Ink Free" w:hAnsi="Ink Free"/>
          <w:sz w:val="24"/>
          <w:szCs w:val="24"/>
          <w:lang w:val="en-US"/>
        </w:rPr>
        <w:t xml:space="preserve">. </w:t>
      </w:r>
      <w:proofErr w:type="gramStart"/>
      <w:r w:rsidR="00142D1F">
        <w:rPr>
          <w:rFonts w:ascii="Ink Free" w:hAnsi="Ink Free"/>
          <w:sz w:val="24"/>
          <w:szCs w:val="24"/>
          <w:lang w:val="en-US"/>
        </w:rPr>
        <w:t>So</w:t>
      </w:r>
      <w:proofErr w:type="gramEnd"/>
      <w:r w:rsidR="00142D1F">
        <w:rPr>
          <w:rFonts w:ascii="Ink Free" w:hAnsi="Ink Free"/>
          <w:sz w:val="24"/>
          <w:szCs w:val="24"/>
          <w:lang w:val="en-US"/>
        </w:rPr>
        <w:t xml:space="preserve"> it would be more of a slow transition into doing something else. </w:t>
      </w:r>
    </w:p>
    <w:sectPr w:rsidR="006C291F" w:rsidRPr="006C2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06"/>
    <w:rsid w:val="000A3807"/>
    <w:rsid w:val="00123D44"/>
    <w:rsid w:val="00142D1F"/>
    <w:rsid w:val="00261C06"/>
    <w:rsid w:val="00271160"/>
    <w:rsid w:val="002A1938"/>
    <w:rsid w:val="00372137"/>
    <w:rsid w:val="004546FC"/>
    <w:rsid w:val="004B71A2"/>
    <w:rsid w:val="004C2E7C"/>
    <w:rsid w:val="004D67F7"/>
    <w:rsid w:val="00582951"/>
    <w:rsid w:val="005D235C"/>
    <w:rsid w:val="00611A5A"/>
    <w:rsid w:val="00695C65"/>
    <w:rsid w:val="006A3DAE"/>
    <w:rsid w:val="006C291F"/>
    <w:rsid w:val="006D2CA2"/>
    <w:rsid w:val="006E4269"/>
    <w:rsid w:val="006F49B1"/>
    <w:rsid w:val="006F53C8"/>
    <w:rsid w:val="007409E1"/>
    <w:rsid w:val="0079397E"/>
    <w:rsid w:val="007A407A"/>
    <w:rsid w:val="00945646"/>
    <w:rsid w:val="00946DEF"/>
    <w:rsid w:val="00963EB3"/>
    <w:rsid w:val="00AE537B"/>
    <w:rsid w:val="00B166DC"/>
    <w:rsid w:val="00B87A2F"/>
    <w:rsid w:val="00C07956"/>
    <w:rsid w:val="00C91B29"/>
    <w:rsid w:val="00DC3878"/>
    <w:rsid w:val="00F10558"/>
    <w:rsid w:val="00F5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7980"/>
  <w15:chartTrackingRefBased/>
  <w15:docId w15:val="{7541F560-3BCE-46A5-BA3E-B794F29C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C62C-D195-4A7C-ADD9-74BC9900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130S-Alago, Eimmerin</dc:creator>
  <cp:keywords/>
  <dc:description/>
  <cp:lastModifiedBy>130S-Alago, Eimmerin</cp:lastModifiedBy>
  <cp:revision>34</cp:revision>
  <dcterms:created xsi:type="dcterms:W3CDTF">2022-02-05T04:33:00Z</dcterms:created>
  <dcterms:modified xsi:type="dcterms:W3CDTF">2022-02-05T05:01:00Z</dcterms:modified>
</cp:coreProperties>
</file>